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1E" w:rsidRPr="00DE648A" w:rsidRDefault="00DC6390" w:rsidP="008D5130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«Утверждаю»</w:t>
      </w:r>
    </w:p>
    <w:p w:rsidR="0084661E" w:rsidRPr="00DE648A" w:rsidRDefault="00543CAA" w:rsidP="00DE64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Директор МБОУ ССОШ№3</w:t>
      </w:r>
    </w:p>
    <w:p w:rsidR="0084661E" w:rsidRPr="00DE648A" w:rsidRDefault="00543CAA" w:rsidP="00DE64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______________(</w:t>
      </w:r>
      <w:proofErr w:type="spellStart"/>
      <w:r w:rsidRPr="00DE648A">
        <w:rPr>
          <w:rFonts w:ascii="Times New Roman" w:eastAsia="Times New Roman" w:hAnsi="Times New Roman" w:cs="Times New Roman"/>
          <w:sz w:val="20"/>
          <w:szCs w:val="20"/>
        </w:rPr>
        <w:t>Саввинова</w:t>
      </w:r>
      <w:proofErr w:type="spellEnd"/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Т.Г.)</w:t>
      </w:r>
    </w:p>
    <w:p w:rsidR="0084661E" w:rsidRPr="00DE648A" w:rsidRDefault="005646D5" w:rsidP="00DE64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  ________________2015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84661E" w:rsidRPr="00DE648A" w:rsidRDefault="0084661E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61E" w:rsidRPr="00DE648A" w:rsidRDefault="00543CAA" w:rsidP="00DE648A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>Положение</w:t>
      </w:r>
    </w:p>
    <w:p w:rsidR="0084661E" w:rsidRPr="00DE648A" w:rsidRDefault="00543CAA" w:rsidP="00DE648A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>улусной  научно-практической конференции</w:t>
      </w:r>
    </w:p>
    <w:p w:rsidR="0084661E" w:rsidRDefault="009C4E8D" w:rsidP="00DE648A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«От массового спорта к олимпийским медалям</w:t>
      </w:r>
      <w:bookmarkStart w:id="0" w:name="_GoBack"/>
      <w:bookmarkEnd w:id="0"/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».</w:t>
      </w:r>
    </w:p>
    <w:p w:rsidR="00DE648A" w:rsidRPr="00DE648A" w:rsidRDefault="00DE648A" w:rsidP="00DE648A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543CA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>1.Общие Положения.</w:t>
      </w:r>
    </w:p>
    <w:p w:rsidR="001A6E3A" w:rsidRDefault="00DE648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Настоящее Положение определяет порядок организ</w:t>
      </w:r>
      <w:r w:rsidR="003E7A7D">
        <w:rPr>
          <w:rFonts w:ascii="Times New Roman" w:eastAsia="Times New Roman" w:hAnsi="Times New Roman" w:cs="Times New Roman"/>
          <w:sz w:val="20"/>
          <w:szCs w:val="20"/>
        </w:rPr>
        <w:t>ации и проведения  НПК «От массовог</w:t>
      </w:r>
      <w:r w:rsidR="00D4155E">
        <w:rPr>
          <w:rFonts w:ascii="Times New Roman" w:eastAsia="Times New Roman" w:hAnsi="Times New Roman" w:cs="Times New Roman"/>
          <w:sz w:val="20"/>
          <w:szCs w:val="20"/>
        </w:rPr>
        <w:t xml:space="preserve">о спорта к олимпийским медалям». </w:t>
      </w:r>
      <w:r w:rsidR="004E1CB3">
        <w:rPr>
          <w:rFonts w:ascii="Times New Roman" w:eastAsia="Times New Roman" w:hAnsi="Times New Roman" w:cs="Times New Roman"/>
          <w:sz w:val="20"/>
          <w:szCs w:val="20"/>
        </w:rPr>
        <w:t xml:space="preserve">Научно – практическая конференция ориентирована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привлечению учащихся и учителей физической культуры</w:t>
      </w:r>
      <w:r w:rsidR="004E1CB3">
        <w:rPr>
          <w:rFonts w:ascii="Times New Roman" w:eastAsia="Times New Roman" w:hAnsi="Times New Roman" w:cs="Times New Roman"/>
          <w:sz w:val="20"/>
          <w:szCs w:val="20"/>
        </w:rPr>
        <w:t xml:space="preserve">, ОБЖ, тренеров к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исследовательской</w:t>
      </w:r>
      <w:r w:rsidR="004E1CB3">
        <w:rPr>
          <w:rFonts w:ascii="Times New Roman" w:eastAsia="Times New Roman" w:hAnsi="Times New Roman" w:cs="Times New Roman"/>
          <w:sz w:val="20"/>
          <w:szCs w:val="20"/>
        </w:rPr>
        <w:t xml:space="preserve"> и творческой  работе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661E" w:rsidRPr="00DE648A" w:rsidRDefault="001A6E3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Конференцию   проводить через</w:t>
      </w: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два </w:t>
      </w:r>
      <w:r w:rsidRPr="00DE648A">
        <w:rPr>
          <w:rFonts w:ascii="Times New Roman" w:eastAsia="Times New Roman" w:hAnsi="Times New Roman" w:cs="Times New Roman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</w:rPr>
        <w:t>а.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648A" w:rsidRDefault="00543CAA" w:rsidP="00DE648A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 xml:space="preserve"> Ц</w:t>
      </w:r>
      <w:r w:rsidR="00DE648A">
        <w:rPr>
          <w:rFonts w:ascii="Times New Roman" w:eastAsia="Times New Roman" w:hAnsi="Times New Roman" w:cs="Times New Roman"/>
          <w:b/>
          <w:sz w:val="20"/>
          <w:szCs w:val="20"/>
        </w:rPr>
        <w:t>ель проведения к</w:t>
      </w: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>онференции</w:t>
      </w:r>
      <w:r w:rsidR="00DE648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E7A7D" w:rsidRDefault="00543CAA" w:rsidP="003E7A7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выявление наиболее острых и актуальных вопросов и проблем развит</w:t>
      </w:r>
      <w:r w:rsidR="00DE648A">
        <w:rPr>
          <w:rFonts w:ascii="Times New Roman" w:eastAsia="Times New Roman" w:hAnsi="Times New Roman" w:cs="Times New Roman"/>
          <w:sz w:val="20"/>
          <w:szCs w:val="20"/>
        </w:rPr>
        <w:t>ия физической культуры и спорта;</w:t>
      </w:r>
    </w:p>
    <w:p w:rsidR="003E7A7D" w:rsidRDefault="003E7A7D" w:rsidP="003E7A7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пропаганда и увековечение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лучши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 спортсменов, пропагандистов и ветеранов спорта, учителей физической культуры, ОБЖ, тренеров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Сунтарского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улуса, Республики Саха (Якутия)</w:t>
      </w:r>
      <w:r w:rsidR="00DE648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E7A7D" w:rsidRDefault="003E7A7D" w:rsidP="003E7A7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обобщение и распространение опыта работы </w:t>
      </w:r>
      <w:r w:rsidRPr="003E7A7D">
        <w:rPr>
          <w:rFonts w:ascii="Times New Roman" w:eastAsia="Times New Roman" w:hAnsi="Times New Roman" w:cs="Times New Roman"/>
          <w:sz w:val="20"/>
          <w:szCs w:val="20"/>
        </w:rPr>
        <w:t>учителей физической культуры, ОБЖ, тренеров</w:t>
      </w:r>
    </w:p>
    <w:p w:rsidR="0084661E" w:rsidRPr="00DE648A" w:rsidRDefault="00543CAA" w:rsidP="003E7A7D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сбор и накопление материала для дальнейшего и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 xml:space="preserve">здания книги о лучших спортсменов, учителей физической культуры </w:t>
      </w:r>
      <w:proofErr w:type="spellStart"/>
      <w:r w:rsidR="001A6E3A">
        <w:rPr>
          <w:rFonts w:ascii="Times New Roman" w:eastAsia="Times New Roman" w:hAnsi="Times New Roman" w:cs="Times New Roman"/>
          <w:sz w:val="20"/>
          <w:szCs w:val="20"/>
        </w:rPr>
        <w:t>Сунтарского</w:t>
      </w:r>
      <w:proofErr w:type="spellEnd"/>
      <w:r w:rsidR="001A6E3A">
        <w:rPr>
          <w:rFonts w:ascii="Times New Roman" w:eastAsia="Times New Roman" w:hAnsi="Times New Roman" w:cs="Times New Roman"/>
          <w:sz w:val="20"/>
          <w:szCs w:val="20"/>
        </w:rPr>
        <w:t xml:space="preserve"> улуса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Задачи к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онференции:</w:t>
      </w:r>
    </w:p>
    <w:p w:rsidR="0084661E" w:rsidRPr="00DE648A" w:rsidRDefault="00543CAA" w:rsidP="00DE64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определение основных направлений развития физич</w:t>
      </w:r>
      <w:r w:rsidR="003E7A7D">
        <w:rPr>
          <w:rFonts w:ascii="Times New Roman" w:eastAsia="Times New Roman" w:hAnsi="Times New Roman" w:cs="Times New Roman"/>
          <w:sz w:val="20"/>
          <w:szCs w:val="20"/>
        </w:rPr>
        <w:t>еской культуры и спорта в улусе. Республике;</w:t>
      </w:r>
    </w:p>
    <w:p w:rsidR="0084661E" w:rsidRPr="00DE648A" w:rsidRDefault="00543CAA" w:rsidP="00DE64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выявление талантливых школьников, проявляющих интерес к научно- исследовательской деятельности, оказание им поддержки; </w:t>
      </w:r>
    </w:p>
    <w:p w:rsidR="0084661E" w:rsidRPr="00DE648A" w:rsidRDefault="00543CAA" w:rsidP="00DE64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вовлечение учащихся в поисково-исследовательскую деяте</w:t>
      </w:r>
      <w:r w:rsidR="009C4E8D">
        <w:rPr>
          <w:rFonts w:ascii="Times New Roman" w:eastAsia="Times New Roman" w:hAnsi="Times New Roman" w:cs="Times New Roman"/>
          <w:sz w:val="20"/>
          <w:szCs w:val="20"/>
        </w:rPr>
        <w:t>льность;</w:t>
      </w:r>
    </w:p>
    <w:p w:rsidR="0084661E" w:rsidRPr="00DE648A" w:rsidRDefault="00543CAA" w:rsidP="00DE648A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стимулирование интереса детей и учителей к углуб</w:t>
      </w:r>
      <w:r w:rsidR="009C4E8D">
        <w:rPr>
          <w:rFonts w:ascii="Times New Roman" w:eastAsia="Times New Roman" w:hAnsi="Times New Roman" w:cs="Times New Roman"/>
          <w:sz w:val="20"/>
          <w:szCs w:val="20"/>
        </w:rPr>
        <w:t>ленному изучению истории спорта.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F739DB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Руководство к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онференцией</w:t>
      </w:r>
    </w:p>
    <w:p w:rsidR="0084661E" w:rsidRPr="00DE648A" w:rsidRDefault="00543CA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       Руководство конф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>еренцией осуществляет</w:t>
      </w: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МБОУ «ССОШ№3», который проводит работу по подготовке к конференции, формирует рабочие группы, утверждает программу и список участников, решает организационные вопросы.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F739DB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Участники к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онференции</w:t>
      </w:r>
    </w:p>
    <w:p w:rsidR="0084661E" w:rsidRPr="00DE648A" w:rsidRDefault="00543CA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      Участниками Конференции являются учащиеся 5 – 11 классов</w:t>
      </w:r>
      <w:r w:rsidR="009A1EC6" w:rsidRPr="00DE648A">
        <w:rPr>
          <w:rFonts w:ascii="Times New Roman" w:eastAsia="Times New Roman" w:hAnsi="Times New Roman" w:cs="Times New Roman"/>
          <w:sz w:val="20"/>
          <w:szCs w:val="20"/>
        </w:rPr>
        <w:t>, учителя физической культуры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>, ОБЖ, тренеры</w:t>
      </w:r>
      <w:r w:rsidR="00DC63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E648A">
        <w:rPr>
          <w:rFonts w:ascii="Times New Roman" w:eastAsia="Times New Roman" w:hAnsi="Times New Roman" w:cs="Times New Roman"/>
          <w:sz w:val="20"/>
          <w:szCs w:val="20"/>
        </w:rPr>
        <w:t>Сунтарского</w:t>
      </w:r>
      <w:proofErr w:type="spellEnd"/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улуса.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1A6E3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Срок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проведения конференции</w:t>
      </w:r>
    </w:p>
    <w:p w:rsidR="005646D5" w:rsidRDefault="009A1EC6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Конференция прово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дит</w:t>
      </w:r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ся</w:t>
      </w:r>
      <w:r w:rsidR="00564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19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февраля</w:t>
      </w:r>
      <w:r w:rsidR="00564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2016</w:t>
      </w:r>
      <w:r w:rsidR="002E67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5646D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Регистрация участников конференции с 9ч30мин до 10.00 ч. Начало конференции 11.00ч.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4661E" w:rsidRPr="007C6C31" w:rsidRDefault="00543CA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участия в Конференции необходимо: своевременно подать заявку по адресу:  РС (Я) </w:t>
      </w:r>
      <w:proofErr w:type="spellStart"/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Сунтарский</w:t>
      </w:r>
      <w:proofErr w:type="spellEnd"/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с</w:t>
      </w:r>
      <w:proofErr w:type="gramStart"/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.С</w:t>
      </w:r>
      <w:proofErr w:type="gramEnd"/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унтар ул. В.Павлова,5, </w:t>
      </w:r>
      <w:r w:rsidRPr="00DE648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МБОУ «ССОШ№3»</w:t>
      </w:r>
      <w:r w:rsidRPr="00DE648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(</w:t>
      </w:r>
      <w:proofErr w:type="spellStart"/>
      <w:r w:rsidRPr="00DE648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конт</w:t>
      </w:r>
      <w:proofErr w:type="spellEnd"/>
      <w:r w:rsidRPr="00DE648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 тел.</w:t>
      </w:r>
      <w:r w:rsidR="009A1EC6" w:rsidRPr="00DE648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(факс)</w:t>
      </w:r>
      <w:r w:rsidRPr="00DE648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8(411) 35 22-1-78)</w:t>
      </w:r>
      <w:r w:rsidRPr="00DE64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или по электронному адресу: </w:t>
      </w:r>
      <w:r w:rsidRPr="007C6C3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ssosh3@mail.ru </w:t>
      </w:r>
    </w:p>
    <w:p w:rsidR="009A1EC6" w:rsidRP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A1EC6" w:rsidRPr="00DE648A">
        <w:rPr>
          <w:rFonts w:ascii="Times New Roman" w:eastAsia="Times New Roman" w:hAnsi="Times New Roman" w:cs="Times New Roman"/>
          <w:sz w:val="20"/>
          <w:szCs w:val="20"/>
        </w:rPr>
        <w:t xml:space="preserve">   Работа Конференции предусматривает публичные выступления участников по результатам собственной исследовательской деятельности на секциях по следующим направлениям: </w:t>
      </w:r>
    </w:p>
    <w:p w:rsidR="009A1EC6" w:rsidRPr="00DE648A" w:rsidRDefault="002E6705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</w:t>
      </w:r>
      <w:r w:rsidR="000E0E84">
        <w:rPr>
          <w:rFonts w:ascii="Times New Roman" w:eastAsia="Times New Roman" w:hAnsi="Times New Roman" w:cs="Times New Roman"/>
          <w:b/>
          <w:sz w:val="20"/>
          <w:szCs w:val="20"/>
        </w:rPr>
        <w:t>ля учащихся</w:t>
      </w:r>
    </w:p>
    <w:p w:rsidR="009A1EC6" w:rsidRDefault="00111A79" w:rsidP="00111A79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 w:rsidR="007C41E7" w:rsidRPr="007C41E7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="009A1EC6" w:rsidRPr="007C41E7">
        <w:rPr>
          <w:rFonts w:ascii="Times New Roman" w:eastAsia="Times New Roman" w:hAnsi="Times New Roman" w:cs="Times New Roman"/>
          <w:b/>
          <w:sz w:val="20"/>
          <w:szCs w:val="20"/>
        </w:rPr>
        <w:t>доровый образ жизни;</w:t>
      </w:r>
    </w:p>
    <w:p w:rsidR="005646D5" w:rsidRPr="00111A79" w:rsidRDefault="00111A79" w:rsidP="005646D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A79">
        <w:rPr>
          <w:rFonts w:ascii="Times New Roman" w:eastAsia="Times New Roman" w:hAnsi="Times New Roman" w:cs="Times New Roman"/>
          <w:sz w:val="20"/>
          <w:szCs w:val="20"/>
        </w:rPr>
        <w:t>- здоровое питание</w:t>
      </w:r>
    </w:p>
    <w:p w:rsidR="00111A79" w:rsidRPr="00111A79" w:rsidRDefault="00111A79" w:rsidP="005646D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A79">
        <w:rPr>
          <w:rFonts w:ascii="Times New Roman" w:eastAsia="Times New Roman" w:hAnsi="Times New Roman" w:cs="Times New Roman"/>
          <w:sz w:val="20"/>
          <w:szCs w:val="20"/>
        </w:rPr>
        <w:t>-роль досуга в формировании здорового образа жизни</w:t>
      </w:r>
    </w:p>
    <w:p w:rsidR="00111A79" w:rsidRPr="00111A79" w:rsidRDefault="00111A79" w:rsidP="005646D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A79">
        <w:rPr>
          <w:rFonts w:ascii="Times New Roman" w:eastAsia="Times New Roman" w:hAnsi="Times New Roman" w:cs="Times New Roman"/>
          <w:sz w:val="20"/>
          <w:szCs w:val="20"/>
        </w:rPr>
        <w:t>-секрет здоровья и красоты</w:t>
      </w:r>
    </w:p>
    <w:p w:rsidR="009A1EC6" w:rsidRPr="00DE648A" w:rsidRDefault="009A1EC6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0E0E8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0E0E84" w:rsidRPr="000E0E84">
        <w:rPr>
          <w:rFonts w:ascii="Times New Roman" w:eastAsia="Times New Roman" w:hAnsi="Times New Roman" w:cs="Times New Roman"/>
          <w:b/>
          <w:sz w:val="20"/>
          <w:szCs w:val="20"/>
        </w:rPr>
        <w:t>азвитие физкультуры и спорта в Якутии</w:t>
      </w:r>
    </w:p>
    <w:p w:rsidR="009A1EC6" w:rsidRDefault="009A1EC6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- история становления и развития физической культуры;</w:t>
      </w:r>
    </w:p>
    <w:p w:rsidR="009C21E0" w:rsidRPr="009C21E0" w:rsidRDefault="009C21E0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1E0">
        <w:rPr>
          <w:rFonts w:ascii="Times New Roman" w:eastAsia="Times New Roman" w:hAnsi="Times New Roman" w:cs="Times New Roman"/>
          <w:sz w:val="20"/>
          <w:szCs w:val="20"/>
        </w:rPr>
        <w:t>-  ветераны спорта и физической культуры</w:t>
      </w:r>
    </w:p>
    <w:p w:rsidR="009A1EC6" w:rsidRPr="00DE648A" w:rsidRDefault="001A6E3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 известные спортсмены, тренеры, учителя</w:t>
      </w:r>
      <w:r w:rsidR="009A1EC6" w:rsidRPr="00DE648A">
        <w:rPr>
          <w:rFonts w:ascii="Times New Roman" w:eastAsia="Times New Roman" w:hAnsi="Times New Roman" w:cs="Times New Roman"/>
          <w:sz w:val="20"/>
          <w:szCs w:val="20"/>
        </w:rPr>
        <w:t xml:space="preserve"> физической к</w:t>
      </w:r>
      <w:r w:rsidR="00111A79">
        <w:rPr>
          <w:rFonts w:ascii="Times New Roman" w:eastAsia="Times New Roman" w:hAnsi="Times New Roman" w:cs="Times New Roman"/>
          <w:sz w:val="20"/>
          <w:szCs w:val="20"/>
        </w:rPr>
        <w:t xml:space="preserve">ультуры и ОБЖ </w:t>
      </w:r>
      <w:proofErr w:type="spellStart"/>
      <w:r w:rsidR="00111A79">
        <w:rPr>
          <w:rFonts w:ascii="Times New Roman" w:eastAsia="Times New Roman" w:hAnsi="Times New Roman" w:cs="Times New Roman"/>
          <w:sz w:val="20"/>
          <w:szCs w:val="20"/>
        </w:rPr>
        <w:t>Сунтарского</w:t>
      </w:r>
      <w:proofErr w:type="spellEnd"/>
      <w:r w:rsidR="00111A79">
        <w:rPr>
          <w:rFonts w:ascii="Times New Roman" w:eastAsia="Times New Roman" w:hAnsi="Times New Roman" w:cs="Times New Roman"/>
          <w:sz w:val="20"/>
          <w:szCs w:val="20"/>
        </w:rPr>
        <w:t xml:space="preserve"> улуса и Р</w:t>
      </w:r>
      <w:proofErr w:type="gramStart"/>
      <w:r w:rsidR="00111A79">
        <w:rPr>
          <w:rFonts w:ascii="Times New Roman" w:eastAsia="Times New Roman" w:hAnsi="Times New Roman" w:cs="Times New Roman"/>
          <w:sz w:val="20"/>
          <w:szCs w:val="20"/>
        </w:rPr>
        <w:t>С(</w:t>
      </w:r>
      <w:proofErr w:type="gramEnd"/>
      <w:r w:rsidR="00111A79">
        <w:rPr>
          <w:rFonts w:ascii="Times New Roman" w:eastAsia="Times New Roman" w:hAnsi="Times New Roman" w:cs="Times New Roman"/>
          <w:sz w:val="20"/>
          <w:szCs w:val="20"/>
        </w:rPr>
        <w:t>Я)</w:t>
      </w:r>
      <w:r w:rsidR="009A1EC6" w:rsidRPr="00DE64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A1EC6" w:rsidRPr="000E0E84" w:rsidRDefault="000E0E84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0E8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Олимпийское движение</w:t>
      </w:r>
    </w:p>
    <w:p w:rsidR="000E0E84" w:rsidRDefault="000E0E84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1E0">
        <w:rPr>
          <w:rFonts w:ascii="Times New Roman" w:eastAsia="Times New Roman" w:hAnsi="Times New Roman" w:cs="Times New Roman"/>
          <w:sz w:val="20"/>
          <w:szCs w:val="20"/>
        </w:rPr>
        <w:t>- олимпийцы, чемпионы и призёры зимних, летних олимпиад, чемпионы и призеры республики, России, Европы мира и международных турниров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>, соревнований.</w:t>
      </w:r>
    </w:p>
    <w:p w:rsidR="009C21E0" w:rsidRPr="009C21E0" w:rsidRDefault="009C21E0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1E0">
        <w:rPr>
          <w:rFonts w:ascii="Times New Roman" w:eastAsia="Times New Roman" w:hAnsi="Times New Roman" w:cs="Times New Roman"/>
          <w:b/>
          <w:sz w:val="20"/>
          <w:szCs w:val="20"/>
        </w:rPr>
        <w:t>Для учителей, тренеров</w:t>
      </w:r>
    </w:p>
    <w:p w:rsidR="007C41E7" w:rsidRPr="00111A79" w:rsidRDefault="000E0E84" w:rsidP="000E0E8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E0E84">
        <w:rPr>
          <w:rFonts w:ascii="Times New Roman" w:eastAsia="Times New Roman" w:hAnsi="Times New Roman" w:cs="Times New Roman"/>
          <w:b/>
          <w:sz w:val="20"/>
          <w:szCs w:val="20"/>
        </w:rPr>
        <w:t xml:space="preserve">4. </w:t>
      </w:r>
      <w:r w:rsidR="007C41E7">
        <w:rPr>
          <w:rFonts w:ascii="Times New Roman" w:eastAsia="Times New Roman" w:hAnsi="Times New Roman" w:cs="Times New Roman"/>
          <w:b/>
          <w:sz w:val="20"/>
          <w:szCs w:val="20"/>
        </w:rPr>
        <w:t>Доклады</w:t>
      </w:r>
      <w:r w:rsidR="00DC6390">
        <w:rPr>
          <w:rFonts w:ascii="Times New Roman" w:eastAsia="Times New Roman" w:hAnsi="Times New Roman" w:cs="Times New Roman"/>
          <w:b/>
          <w:sz w:val="20"/>
          <w:szCs w:val="20"/>
        </w:rPr>
        <w:t xml:space="preserve"> и мастер - классы</w:t>
      </w:r>
      <w:r w:rsidR="00111A7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C41E7">
        <w:rPr>
          <w:rFonts w:ascii="Times New Roman" w:eastAsia="Times New Roman" w:hAnsi="Times New Roman" w:cs="Times New Roman"/>
          <w:b/>
          <w:sz w:val="20"/>
          <w:szCs w:val="20"/>
        </w:rPr>
        <w:t xml:space="preserve"> из опыта работы учителя, тренера</w:t>
      </w:r>
      <w:r w:rsidR="00111A79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111A79" w:rsidRPr="00111A79">
        <w:rPr>
          <w:rFonts w:ascii="Times New Roman" w:eastAsia="Times New Roman" w:hAnsi="Times New Roman" w:cs="Times New Roman"/>
          <w:sz w:val="20"/>
          <w:szCs w:val="20"/>
        </w:rPr>
        <w:t>презентации, слайды, видеоматериалы из опыта работы)</w:t>
      </w:r>
    </w:p>
    <w:p w:rsidR="009C21E0" w:rsidRPr="009C21E0" w:rsidRDefault="00111A79" w:rsidP="009C21E0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9C21E0" w:rsidRPr="009C21E0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«Яркие мгновения…» </w:t>
      </w:r>
      <w:r w:rsidR="009C21E0">
        <w:rPr>
          <w:rFonts w:ascii="Times New Roman" w:eastAsia="Times New Roman" w:hAnsi="Times New Roman" w:cs="Times New Roman"/>
          <w:b/>
          <w:sz w:val="20"/>
          <w:szCs w:val="20"/>
        </w:rPr>
        <w:t>Конкурс фотографий на спортивную тему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учащихся, учителей и тренеров.</w:t>
      </w:r>
      <w:r w:rsidR="009C21E0" w:rsidRPr="009C21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6E3A" w:rsidRDefault="001A6E3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111A79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6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. Заявка на участие</w:t>
      </w:r>
    </w:p>
    <w:p w:rsidR="0023542B" w:rsidRPr="00111A79" w:rsidRDefault="0023542B" w:rsidP="00DE648A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 участника, школа, класс,</w:t>
      </w:r>
      <w:r w:rsidR="00111A79">
        <w:rPr>
          <w:rFonts w:ascii="Times New Roman" w:eastAsia="Times New Roman" w:hAnsi="Times New Roman" w:cs="Times New Roman"/>
          <w:sz w:val="20"/>
          <w:szCs w:val="20"/>
        </w:rPr>
        <w:t xml:space="preserve"> тема доклада, ФИО руководителя, тезисы докладов в электронном варианте</w:t>
      </w:r>
    </w:p>
    <w:p w:rsidR="00222F7D" w:rsidRDefault="00222F7D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Pr="00DE648A" w:rsidRDefault="00111A79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="00543CAA" w:rsidRPr="00DE648A">
        <w:rPr>
          <w:rFonts w:ascii="Times New Roman" w:eastAsia="Times New Roman" w:hAnsi="Times New Roman" w:cs="Times New Roman"/>
          <w:b/>
          <w:sz w:val="20"/>
          <w:szCs w:val="20"/>
        </w:rPr>
        <w:t>.Требования к содержанию и оформлению представленных работ</w:t>
      </w:r>
    </w:p>
    <w:p w:rsidR="00222F7D" w:rsidRDefault="00C73F0F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1.</w:t>
      </w:r>
      <w:r w:rsidR="009C4E8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9C4E8D">
        <w:rPr>
          <w:rFonts w:ascii="Times New Roman" w:eastAsia="Times New Roman" w:hAnsi="Times New Roman" w:cs="Times New Roman"/>
          <w:sz w:val="20"/>
          <w:szCs w:val="20"/>
        </w:rPr>
        <w:t>Работы, представляемые на К</w:t>
      </w:r>
      <w:r w:rsidR="001A6E3A">
        <w:rPr>
          <w:rFonts w:ascii="Times New Roman" w:eastAsia="Times New Roman" w:hAnsi="Times New Roman" w:cs="Times New Roman"/>
          <w:sz w:val="20"/>
          <w:szCs w:val="20"/>
        </w:rPr>
        <w:t xml:space="preserve">онференцию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должны содержать</w:t>
      </w:r>
      <w:r w:rsidR="00222F7D">
        <w:rPr>
          <w:rFonts w:ascii="Times New Roman" w:eastAsia="Times New Roman" w:hAnsi="Times New Roman" w:cs="Times New Roman"/>
          <w:sz w:val="20"/>
          <w:szCs w:val="20"/>
        </w:rPr>
        <w:t xml:space="preserve"> результаты исследований и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описание практических разработок (постановка проблемы, наличие целей и задач, соответствие содержания работы поставленной цели и соответствующих им анализа и выводо</w:t>
      </w:r>
      <w:r w:rsidR="00222F7D">
        <w:rPr>
          <w:rFonts w:ascii="Times New Roman" w:eastAsia="Times New Roman" w:hAnsi="Times New Roman" w:cs="Times New Roman"/>
          <w:sz w:val="20"/>
          <w:szCs w:val="20"/>
        </w:rPr>
        <w:t xml:space="preserve">в; наличие теоретических и </w:t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практических достижений автора работы.</w:t>
      </w:r>
      <w:proofErr w:type="gramEnd"/>
    </w:p>
    <w:p w:rsidR="0084661E" w:rsidRPr="00DE648A" w:rsidRDefault="00543CAA" w:rsidP="00222F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Текст работы печатается на одной стороне стандартной страницы белой бумаги формата</w:t>
      </w:r>
      <w:proofErr w:type="gramStart"/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proofErr w:type="gramEnd"/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- 4. Шрифт – </w:t>
      </w:r>
      <w:proofErr w:type="spellStart"/>
      <w:r w:rsidRPr="00DE648A">
        <w:rPr>
          <w:rFonts w:ascii="Times New Roman" w:eastAsia="Times New Roman" w:hAnsi="Times New Roman" w:cs="Times New Roman"/>
          <w:sz w:val="20"/>
          <w:szCs w:val="20"/>
        </w:rPr>
        <w:t>TimesNewRoman</w:t>
      </w:r>
      <w:proofErr w:type="spellEnd"/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, размер 14 </w:t>
      </w:r>
      <w:proofErr w:type="spellStart"/>
      <w:r w:rsidRPr="00DE648A">
        <w:rPr>
          <w:rFonts w:ascii="Times New Roman" w:eastAsia="Times New Roman" w:hAnsi="Times New Roman" w:cs="Times New Roman"/>
          <w:sz w:val="20"/>
          <w:szCs w:val="20"/>
        </w:rPr>
        <w:t>пт</w:t>
      </w:r>
      <w:proofErr w:type="spellEnd"/>
      <w:r w:rsidRPr="00DE648A">
        <w:rPr>
          <w:rFonts w:ascii="Times New Roman" w:eastAsia="Times New Roman" w:hAnsi="Times New Roman" w:cs="Times New Roman"/>
          <w:sz w:val="20"/>
          <w:szCs w:val="20"/>
        </w:rPr>
        <w:t>, межстрочный интервал 1,5, отступ от левого края – 3 см., от правого, верхнего и нижнего – 2см. . 8.3. Допустимо рукописное оформление отдельных фрагментов (формулы, чертежа), которые выполняются черной пастой. Доклад и приложения скрепляются вместе с титульным листом. Объем работы не более 10 страниц без учета страниц приложения. Приложение - до 10 страниц.</w:t>
      </w:r>
    </w:p>
    <w:p w:rsidR="0084661E" w:rsidRPr="00DE648A" w:rsidRDefault="00222F7D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>Работа может включать в себя приложения: таблицы, графики, рисунки, фотографии и т.д. – вспомогательный материал.</w:t>
      </w:r>
    </w:p>
    <w:p w:rsidR="00DE648A" w:rsidRDefault="00111A79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C73F0F" w:rsidRPr="00DE648A">
        <w:rPr>
          <w:rFonts w:ascii="Times New Roman" w:eastAsia="Times New Roman" w:hAnsi="Times New Roman" w:cs="Times New Roman"/>
          <w:sz w:val="20"/>
          <w:szCs w:val="20"/>
        </w:rPr>
        <w:t>. Требования фотовыставке</w:t>
      </w:r>
      <w:r w:rsidR="00222F7D">
        <w:rPr>
          <w:rFonts w:ascii="Times New Roman" w:eastAsia="Times New Roman" w:hAnsi="Times New Roman" w:cs="Times New Roman"/>
          <w:sz w:val="20"/>
          <w:szCs w:val="20"/>
        </w:rPr>
        <w:t>: ра</w:t>
      </w:r>
      <w:r w:rsidR="00BF114A">
        <w:rPr>
          <w:rFonts w:ascii="Times New Roman" w:eastAsia="Times New Roman" w:hAnsi="Times New Roman" w:cs="Times New Roman"/>
          <w:sz w:val="20"/>
          <w:szCs w:val="20"/>
        </w:rPr>
        <w:t>змер фотографии А</w:t>
      </w:r>
      <w:proofErr w:type="gramStart"/>
      <w:r w:rsidR="00BF114A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</w:p>
    <w:p w:rsidR="00BF114A" w:rsidRDefault="00BF114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61E" w:rsidRDefault="00222F7D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Критерии оценки:</w:t>
      </w:r>
    </w:p>
    <w:p w:rsidR="0084661E" w:rsidRPr="00222F7D" w:rsidRDefault="00222F7D" w:rsidP="00DE648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2F7D">
        <w:rPr>
          <w:rFonts w:ascii="Times New Roman" w:eastAsia="Times New Roman" w:hAnsi="Times New Roman" w:cs="Times New Roman"/>
          <w:sz w:val="20"/>
          <w:szCs w:val="20"/>
        </w:rPr>
        <w:t>актуальность темы</w:t>
      </w:r>
    </w:p>
    <w:p w:rsidR="0084661E" w:rsidRPr="00DE648A" w:rsidRDefault="00543CAA" w:rsidP="00222F7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соответствие содержания сформулированной теме, поставленным целям и задачам; </w:t>
      </w:r>
    </w:p>
    <w:p w:rsidR="0084661E" w:rsidRDefault="00543CAA" w:rsidP="00222F7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соответствие выводов полученным результатам; </w:t>
      </w:r>
    </w:p>
    <w:p w:rsidR="0084661E" w:rsidRPr="00111A79" w:rsidRDefault="00DF625D" w:rsidP="00111A7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научность доклада</w:t>
      </w:r>
    </w:p>
    <w:p w:rsidR="0084661E" w:rsidRDefault="00543CAA" w:rsidP="00DF625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культура оформлени</w:t>
      </w:r>
      <w:r w:rsidR="00111A79">
        <w:rPr>
          <w:rFonts w:ascii="Times New Roman" w:eastAsia="Times New Roman" w:hAnsi="Times New Roman" w:cs="Times New Roman"/>
          <w:sz w:val="20"/>
          <w:szCs w:val="20"/>
        </w:rPr>
        <w:t>я работы</w:t>
      </w: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F625D" w:rsidRPr="00111A79" w:rsidRDefault="00DF625D" w:rsidP="00111A7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логичность выступления; </w:t>
      </w:r>
    </w:p>
    <w:p w:rsidR="00DF625D" w:rsidRPr="00111A79" w:rsidRDefault="00DF625D" w:rsidP="00111A7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культура речи; </w:t>
      </w:r>
    </w:p>
    <w:p w:rsidR="00DF625D" w:rsidRPr="00DE648A" w:rsidRDefault="00DF625D" w:rsidP="00DF625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625D"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самостоятельность и хорошее знание темы доклада </w:t>
      </w: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при ответах на вопросы. </w:t>
      </w:r>
    </w:p>
    <w:p w:rsidR="00BF114A" w:rsidRDefault="00BF114A" w:rsidP="00DF625D">
      <w:pPr>
        <w:pStyle w:val="a3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625D" w:rsidRDefault="00543CAA" w:rsidP="00DF625D">
      <w:pPr>
        <w:pStyle w:val="a3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>На выступление по представлению своей работы участни</w:t>
      </w:r>
      <w:r w:rsidR="00DF625D">
        <w:rPr>
          <w:rFonts w:ascii="Times New Roman" w:eastAsia="Times New Roman" w:hAnsi="Times New Roman" w:cs="Times New Roman"/>
          <w:sz w:val="20"/>
          <w:szCs w:val="20"/>
        </w:rPr>
        <w:t>ку дается 5-7 минут.</w:t>
      </w:r>
    </w:p>
    <w:p w:rsidR="0084661E" w:rsidRDefault="00543CAA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sz w:val="20"/>
          <w:szCs w:val="20"/>
        </w:rPr>
        <w:t xml:space="preserve"> Участникам Конференции необходимо иметь при себе напечатанный экземпляр текста сво</w:t>
      </w:r>
      <w:r w:rsidR="00DF625D">
        <w:rPr>
          <w:rFonts w:ascii="Times New Roman" w:eastAsia="Times New Roman" w:hAnsi="Times New Roman" w:cs="Times New Roman"/>
          <w:sz w:val="20"/>
          <w:szCs w:val="20"/>
        </w:rPr>
        <w:t>его доклада.</w:t>
      </w:r>
    </w:p>
    <w:p w:rsidR="0023542B" w:rsidRDefault="0023542B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F625D" w:rsidRPr="00DF625D" w:rsidRDefault="00DF625D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625D">
        <w:rPr>
          <w:rFonts w:ascii="Times New Roman" w:eastAsia="Times New Roman" w:hAnsi="Times New Roman" w:cs="Times New Roman"/>
          <w:b/>
          <w:sz w:val="20"/>
          <w:szCs w:val="20"/>
        </w:rPr>
        <w:t xml:space="preserve"> Критерии оценки конкурсной работы</w:t>
      </w:r>
    </w:p>
    <w:p w:rsidR="00DF625D" w:rsidRDefault="0023542B" w:rsidP="00DF625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111A79">
        <w:rPr>
          <w:rFonts w:ascii="Times New Roman" w:eastAsia="Times New Roman" w:hAnsi="Times New Roman" w:cs="Times New Roman"/>
          <w:sz w:val="20"/>
          <w:szCs w:val="20"/>
        </w:rPr>
        <w:t>оответствие теме Конкурса;</w:t>
      </w:r>
    </w:p>
    <w:p w:rsidR="00111A79" w:rsidRDefault="00111A79" w:rsidP="00DF625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степень самостоятельности и творческого подхода;</w:t>
      </w:r>
    </w:p>
    <w:p w:rsidR="00111A79" w:rsidRDefault="00111A79" w:rsidP="00DF625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оригинальность раскрытия темы конкурса;</w:t>
      </w:r>
    </w:p>
    <w:p w:rsidR="00111A79" w:rsidRDefault="00111A79" w:rsidP="00DF625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оформление конкурсной работы согласно всем предъявляемым требованиям.</w:t>
      </w:r>
    </w:p>
    <w:p w:rsidR="00DF625D" w:rsidRPr="00DF625D" w:rsidRDefault="00DF625D" w:rsidP="00DF625D">
      <w:pPr>
        <w:pStyle w:val="a3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61E" w:rsidRPr="00DE648A" w:rsidRDefault="00543CA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648A">
        <w:rPr>
          <w:rFonts w:ascii="Times New Roman" w:eastAsia="Times New Roman" w:hAnsi="Times New Roman" w:cs="Times New Roman"/>
          <w:b/>
          <w:sz w:val="20"/>
          <w:szCs w:val="20"/>
        </w:rPr>
        <w:t>8.Подведение итогов Конференции.</w:t>
      </w:r>
    </w:p>
    <w:p w:rsidR="0084661E" w:rsidRPr="00DE648A" w:rsidRDefault="0023542B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По окончании  работы  секций проводятся заседания экспертных групп, на которых выносятся решения о призерах. 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543CAA" w:rsidRPr="00DE648A" w:rsidRDefault="0023542B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43CAA" w:rsidRPr="00DE648A">
        <w:rPr>
          <w:rFonts w:ascii="Times New Roman" w:eastAsia="Times New Roman" w:hAnsi="Times New Roman" w:cs="Times New Roman"/>
          <w:sz w:val="20"/>
          <w:szCs w:val="20"/>
        </w:rPr>
        <w:t xml:space="preserve"> Лучшие работы награждаются дипломами, грамотами.  Всем участникам выдается сертификат участника конференции. Педагогам, подготовившим победителей конференции, объявляется благодарность образовательного учреждения.</w:t>
      </w:r>
    </w:p>
    <w:p w:rsidR="00DE648A" w:rsidRDefault="00DE648A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84661E" w:rsidRPr="00DE648A" w:rsidRDefault="007C6C31" w:rsidP="00DE648A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Взнос за участие – 100 рублей с одного участника.</w:t>
      </w: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4661E" w:rsidRPr="00DE648A" w:rsidRDefault="0084661E" w:rsidP="00DE648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4661E" w:rsidRPr="00DE648A" w:rsidSect="00DE648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21D"/>
    <w:multiLevelType w:val="hybridMultilevel"/>
    <w:tmpl w:val="9464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056A"/>
    <w:multiLevelType w:val="hybridMultilevel"/>
    <w:tmpl w:val="E5C6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B5C04"/>
    <w:multiLevelType w:val="multilevel"/>
    <w:tmpl w:val="B2088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11DD8"/>
    <w:multiLevelType w:val="hybridMultilevel"/>
    <w:tmpl w:val="59DC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7CA8"/>
    <w:multiLevelType w:val="multilevel"/>
    <w:tmpl w:val="391C4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6015AD"/>
    <w:multiLevelType w:val="hybridMultilevel"/>
    <w:tmpl w:val="654476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1BE613C"/>
    <w:multiLevelType w:val="hybridMultilevel"/>
    <w:tmpl w:val="9A80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46361"/>
    <w:multiLevelType w:val="multilevel"/>
    <w:tmpl w:val="B5680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E471B"/>
    <w:multiLevelType w:val="multilevel"/>
    <w:tmpl w:val="21B20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41C81"/>
    <w:multiLevelType w:val="hybridMultilevel"/>
    <w:tmpl w:val="120E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6478F"/>
    <w:multiLevelType w:val="multilevel"/>
    <w:tmpl w:val="1CB6C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876F0A"/>
    <w:multiLevelType w:val="hybridMultilevel"/>
    <w:tmpl w:val="6876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61E"/>
    <w:rsid w:val="000E0E84"/>
    <w:rsid w:val="00111A79"/>
    <w:rsid w:val="001A6E3A"/>
    <w:rsid w:val="001F1416"/>
    <w:rsid w:val="00222F7D"/>
    <w:rsid w:val="0023542B"/>
    <w:rsid w:val="002E6705"/>
    <w:rsid w:val="003E7A7D"/>
    <w:rsid w:val="004E1CB3"/>
    <w:rsid w:val="00543CAA"/>
    <w:rsid w:val="005646D5"/>
    <w:rsid w:val="00723DAA"/>
    <w:rsid w:val="007A3223"/>
    <w:rsid w:val="007C41E7"/>
    <w:rsid w:val="007C487B"/>
    <w:rsid w:val="007C6C31"/>
    <w:rsid w:val="0084661E"/>
    <w:rsid w:val="008D5130"/>
    <w:rsid w:val="009A1EC6"/>
    <w:rsid w:val="009C21E0"/>
    <w:rsid w:val="009C4E8D"/>
    <w:rsid w:val="00B93296"/>
    <w:rsid w:val="00BF114A"/>
    <w:rsid w:val="00C11E3C"/>
    <w:rsid w:val="00C73F0F"/>
    <w:rsid w:val="00D4155E"/>
    <w:rsid w:val="00DC6390"/>
    <w:rsid w:val="00DE648A"/>
    <w:rsid w:val="00DF625D"/>
    <w:rsid w:val="00E10FBC"/>
    <w:rsid w:val="00F7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6701299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METHOD</cp:lastModifiedBy>
  <cp:revision>20</cp:revision>
  <dcterms:created xsi:type="dcterms:W3CDTF">2014-01-28T05:39:00Z</dcterms:created>
  <dcterms:modified xsi:type="dcterms:W3CDTF">2015-10-20T07:29:00Z</dcterms:modified>
</cp:coreProperties>
</file>